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2fd60e3574c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ec814b5694581"/>
      <w:footerReference xmlns:r="http://schemas.openxmlformats.org/officeDocument/2006/relationships" w:type="default" r:id="R509e84d99e97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BITPRO AS   ·   Org.nr 946 856 533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ec814b5694581" /><Relationship Type="http://schemas.openxmlformats.org/officeDocument/2006/relationships/footer" Target="/word/footer1.xml" Id="R509e84d99e974fb6" /></Relationships>
</file>