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e1a3f6fdb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ce421095b4c0a"/>
      <w:footerReference xmlns:r="http://schemas.openxmlformats.org/officeDocument/2006/relationships" w:type="default" r:id="R9bb1006e73f5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ce421095b4c0a" /><Relationship Type="http://schemas.openxmlformats.org/officeDocument/2006/relationships/footer" Target="/word/footer1.xml" Id="R9bb1006e73f549c0" /></Relationships>
</file>