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232fc98664c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ARENDAL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3d5f2c02699b431c"/>
      <w:footerReference xmlns:r="http://schemas.openxmlformats.org/officeDocument/2006/relationships" w:type="default" r:id="R0715cb3c13b7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f2c02699b431c" /><Relationship Type="http://schemas.openxmlformats.org/officeDocument/2006/relationships/footer" Target="/word/footer1.xml" Id="R0715cb3c13b7482d" /></Relationships>
</file>