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60b99f268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a88db169f46d4b44"/>
      <w:footerReference xmlns:r="http://schemas.openxmlformats.org/officeDocument/2006/relationships" w:type="default" r:id="R9f77880cf6fe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db169f46d4b44" /><Relationship Type="http://schemas.openxmlformats.org/officeDocument/2006/relationships/footer" Target="/word/footer1.xml" Id="R9f77880cf6fe48b3" /></Relationships>
</file>