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523f9b6f1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504557b564eb4e5e"/>
      <w:footerReference xmlns:r="http://schemas.openxmlformats.org/officeDocument/2006/relationships" w:type="default" r:id="Ref3130d40a52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557b564eb4e5e" /><Relationship Type="http://schemas.openxmlformats.org/officeDocument/2006/relationships/footer" Target="/word/footer1.xml" Id="Ref3130d40a524828" /></Relationships>
</file>