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7d972a075b4a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F. STENSRUD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F. STENSRUD AS</w:t>
      </w:r>
    </w:p>
    <w:sectPr>
      <w:headerReference xmlns:r="http://schemas.openxmlformats.org/officeDocument/2006/relationships" w:type="default" r:id="R269c3d9d19194828"/>
      <w:footerReference xmlns:r="http://schemas.openxmlformats.org/officeDocument/2006/relationships" w:type="default" r:id="Ref009555688249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F. STENSRUD AS   ·   Org.nr 934 603 192   ·   Kompveien 1199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F. STENSRUD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9c3d9d19194828" /><Relationship Type="http://schemas.openxmlformats.org/officeDocument/2006/relationships/footer" Target="/word/footer1.xml" Id="Ref00955568824944" /></Relationships>
</file>