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b76f2db8a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26fc4ee8653646b5"/>
      <w:footerReference xmlns:r="http://schemas.openxmlformats.org/officeDocument/2006/relationships" w:type="default" r:id="Refa36f5c1f61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c4ee8653646b5" /><Relationship Type="http://schemas.openxmlformats.org/officeDocument/2006/relationships/footer" Target="/word/footer1.xml" Id="Refa36f5c1f614562" /></Relationships>
</file>