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45825ca94d48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GAC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GAC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261dca7672424c"/>
      <w:footerReference xmlns:r="http://schemas.openxmlformats.org/officeDocument/2006/relationships" w:type="default" r:id="Rca651deb20524a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GAC NORWAY AS   ·   Org.nr 932 988 607   ·   Bontelabo 8   ·   5035 BERGEN   ·   norway@gac.com   ·   www.gac.com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GAC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261dca7672424c" /><Relationship Type="http://schemas.openxmlformats.org/officeDocument/2006/relationships/footer" Target="/word/footer1.xml" Id="Rca651deb20524a37" /></Relationships>
</file>