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75f712d77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SABRE TRADER SHIPPING LIMITED NUF.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eab671c1b904bcc"/>
      <w:footerReference xmlns:r="http://schemas.openxmlformats.org/officeDocument/2006/relationships" w:type="default" r:id="R9e1358304a6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b671c1b904bcc" /><Relationship Type="http://schemas.openxmlformats.org/officeDocument/2006/relationships/footer" Target="/word/footer1.xml" Id="R9e1358304a614601" /></Relationships>
</file>