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5d512139f42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FJELDE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FJELDE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aee2c24af24a69"/>
      <w:footerReference xmlns:r="http://schemas.openxmlformats.org/officeDocument/2006/relationships" w:type="default" r:id="Rada77ed27a46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FJELDE TEKNIKK AS   ·   Org.nr 931 069 373   ·   Falkbergets vei 11D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FJELDE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ee2c24af24a69" /><Relationship Type="http://schemas.openxmlformats.org/officeDocument/2006/relationships/footer" Target="/word/footer1.xml" Id="Rada77ed27a46428f" /></Relationships>
</file>