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05e54eb2246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HAREID RØR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HAREID RØR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cdff142f449cd"/>
      <w:footerReference xmlns:r="http://schemas.openxmlformats.org/officeDocument/2006/relationships" w:type="default" r:id="Ra80454d60ffb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HAREID RØR &amp; INTERIØR AS   ·   Org.nr 930 997 811   ·   Strandgata 121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HAREID RØR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cdff142f449cd" /><Relationship Type="http://schemas.openxmlformats.org/officeDocument/2006/relationships/footer" Target="/word/footer1.xml" Id="Ra80454d60ffb446c" /></Relationships>
</file>