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7c3ed8d05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SEVHAN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SEVHAN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e2d207d15468d"/>
      <w:footerReference xmlns:r="http://schemas.openxmlformats.org/officeDocument/2006/relationships" w:type="default" r:id="R1f72b7bb41fe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SEVHAN HOLDING AS   ·   Org.nr 930 472 980   ·   Guldmandsveien 12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SEVHAN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e2d207d15468d" /><Relationship Type="http://schemas.openxmlformats.org/officeDocument/2006/relationships/footer" Target="/word/footer1.xml" Id="R1f72b7bb41fe475e" /></Relationships>
</file>