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8194dd07104b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1b17292a6cf74e41"/>
      <w:footerReference xmlns:r="http://schemas.openxmlformats.org/officeDocument/2006/relationships" w:type="default" r:id="R4a57f4b72d3c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7292a6cf74e41" /><Relationship Type="http://schemas.openxmlformats.org/officeDocument/2006/relationships/footer" Target="/word/footer1.xml" Id="R4a57f4b72d3c47df" /></Relationships>
</file>