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a41753f9b84e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ILRØS HOLDING AS, org.nr 930 462 004,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c38b2992d6074f78"/>
      <w:footerReference xmlns:r="http://schemas.openxmlformats.org/officeDocument/2006/relationships" w:type="default" r:id="Rf9708d33b08848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8b2992d6074f78" /><Relationship Type="http://schemas.openxmlformats.org/officeDocument/2006/relationships/footer" Target="/word/footer1.xml" Id="Rf9708d33b0884860" /></Relationships>
</file>