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620d0f2f7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40e43bd6f4373"/>
      <w:footerReference xmlns:r="http://schemas.openxmlformats.org/officeDocument/2006/relationships" w:type="default" r:id="R876d41ce265044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HALVORSEN INVEST AS   ·   Org.nr 930 388 033   ·   Gangstadvegen 21   ·   6475 MIDSUND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40e43bd6f4373" /><Relationship Type="http://schemas.openxmlformats.org/officeDocument/2006/relationships/footer" Target="/word/footer1.xml" Id="R876d41ce2650445d" /></Relationships>
</file>