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1c2b4c0a604cd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 INVEST 4 KAPITAL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 INVEST 4 KAPITAL AS</w:t>
      </w:r>
    </w:p>
    <w:sectPr>
      <w:headerReference xmlns:r="http://schemas.openxmlformats.org/officeDocument/2006/relationships" w:type="default" r:id="Rdb95809f7ae94133"/>
      <w:footerReference xmlns:r="http://schemas.openxmlformats.org/officeDocument/2006/relationships" w:type="default" r:id="Rb86f46f1a4ad43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 INVEST 4 KAPITAL AS   ·   Org.nr 930 386 413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 INVEST 4 KAPITAL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95809f7ae94133" /><Relationship Type="http://schemas.openxmlformats.org/officeDocument/2006/relationships/footer" Target="/word/footer1.xml" Id="Rb86f46f1a4ad4319" /></Relationships>
</file>