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3ac3c0cd2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25c6a35954b70"/>
      <w:footerReference xmlns:r="http://schemas.openxmlformats.org/officeDocument/2006/relationships" w:type="default" r:id="R5c7c3cb9bf05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WTF INVEST AS   ·   Org.nr 930 337 404   ·   Korpåsen 107B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25c6a35954b70" /><Relationship Type="http://schemas.openxmlformats.org/officeDocument/2006/relationships/footer" Target="/word/footer1.xml" Id="R5c7c3cb9bf0549a0" /></Relationships>
</file>