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7573d1bd1c4f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VB RØRSERVICE VVS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 RØRSERVICE VVS AS</w:t>
      </w:r>
    </w:p>
    <w:sectPr>
      <w:headerReference xmlns:r="http://schemas.openxmlformats.org/officeDocument/2006/relationships" w:type="default" r:id="R36c100365d68445a"/>
      <w:footerReference xmlns:r="http://schemas.openxmlformats.org/officeDocument/2006/relationships" w:type="default" r:id="R14411c3826b942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 RØRSERVICE VVS AS   ·   Org.nr 929 939 921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 RØRSERVICE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c100365d68445a" /><Relationship Type="http://schemas.openxmlformats.org/officeDocument/2006/relationships/footer" Target="/word/footer1.xml" Id="R14411c3826b94252" /></Relationships>
</file>