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d022c49e3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HOLMGREN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HOLMGREN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e0b76c0994a62"/>
      <w:footerReference xmlns:r="http://schemas.openxmlformats.org/officeDocument/2006/relationships" w:type="default" r:id="R94df62a3c856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HOLMGREN KYSTFISKE AS   ·   Org.nr 929 475 593   ·   c/o Knut-Reidar Holmgren, Slettelv 56   ·   9620 KVALSUND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HOLMGREN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e0b76c0994a62" /><Relationship Type="http://schemas.openxmlformats.org/officeDocument/2006/relationships/footer" Target="/word/footer1.xml" Id="R94df62a3c856490c" /></Relationships>
</file>