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8b6c0a4d8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9a9ae23c2a42ad"/>
      <w:footerReference xmlns:r="http://schemas.openxmlformats.org/officeDocument/2006/relationships" w:type="default" r:id="Rd1205d08a976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ADIUM AS   ·   Org.nr 929 285 239   ·   Tærudvegen 159A   ·   2074 EIDSVOLL VERK   ·   post@adium.no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a9ae23c2a42ad" /><Relationship Type="http://schemas.openxmlformats.org/officeDocument/2006/relationships/footer" Target="/word/footer1.xml" Id="Rd1205d08a97649d8" /></Relationships>
</file>