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b64a8985741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b357fde48f724e81"/>
      <w:footerReference xmlns:r="http://schemas.openxmlformats.org/officeDocument/2006/relationships" w:type="default" r:id="Rae33b13ae75c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7fde48f724e81" /><Relationship Type="http://schemas.openxmlformats.org/officeDocument/2006/relationships/footer" Target="/word/footer1.xml" Id="Rae33b13ae75c4c72" /></Relationships>
</file>