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82bba8d5d4d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PARAGON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PARAGON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a290f5babb4568"/>
      <w:footerReference xmlns:r="http://schemas.openxmlformats.org/officeDocument/2006/relationships" w:type="default" r:id="Rf596a4271dfb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PARAGON VVS AS   ·   Org.nr 929 106 954   ·   Økernveien 173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PARAGON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290f5babb4568" /><Relationship Type="http://schemas.openxmlformats.org/officeDocument/2006/relationships/footer" Target="/word/footer1.xml" Id="Rf596a4271dfb443b" /></Relationships>
</file>