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7b38ec0f4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Eikelandsosen,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BOLAKS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BOLAKS GROUP AS</w:t>
      </w:r>
    </w:p>
    <w:sectPr>
      <w:headerReference xmlns:r="http://schemas.openxmlformats.org/officeDocument/2006/relationships" w:type="default" r:id="R10221a07e79e4da7"/>
      <w:footerReference xmlns:r="http://schemas.openxmlformats.org/officeDocument/2006/relationships" w:type="default" r:id="R14082baee23d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BOLAKS GROUP AS   ·   Org.nr 929 068 319   ·   Fusavegen 281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BOLAKS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21a07e79e4da7" /><Relationship Type="http://schemas.openxmlformats.org/officeDocument/2006/relationships/footer" Target="/word/footer1.xml" Id="R14082baee23d4215" /></Relationships>
</file>