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0494aed6740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7384502ae1364347"/>
      <w:footerReference xmlns:r="http://schemas.openxmlformats.org/officeDocument/2006/relationships" w:type="default" r:id="Rab1d95d4e22d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4502ae1364347" /><Relationship Type="http://schemas.openxmlformats.org/officeDocument/2006/relationships/footer" Target="/word/footer1.xml" Id="Rab1d95d4e22d4959" /></Relationships>
</file>