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6f00688a543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M.S.A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156fe6e3e6a046ad"/>
      <w:footerReference xmlns:r="http://schemas.openxmlformats.org/officeDocument/2006/relationships" w:type="default" r:id="Rfc12148cb5ef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6fe6e3e6a046ad" /><Relationship Type="http://schemas.openxmlformats.org/officeDocument/2006/relationships/footer" Target="/word/footer1.xml" Id="Rfc12148cb5ef4022" /></Relationships>
</file>