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fb88bfacf45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1f5fbe200f9740e4"/>
      <w:footerReference xmlns:r="http://schemas.openxmlformats.org/officeDocument/2006/relationships" w:type="default" r:id="Rf90a10c1ab84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fbe200f9740e4" /><Relationship Type="http://schemas.openxmlformats.org/officeDocument/2006/relationships/footer" Target="/word/footer1.xml" Id="Rf90a10c1ab8446f1" /></Relationships>
</file>