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4fd8d85df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ODA &amp; AMUND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b71dda7b20a94416"/>
      <w:footerReference xmlns:r="http://schemas.openxmlformats.org/officeDocument/2006/relationships" w:type="default" r:id="Re473d83d5d80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dda7b20a94416" /><Relationship Type="http://schemas.openxmlformats.org/officeDocument/2006/relationships/footer" Target="/word/footer1.xml" Id="Re473d83d5d804084" /></Relationships>
</file>