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1c18cfffe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ADAMANT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ADAMANT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8e669549b943a7"/>
      <w:footerReference xmlns:r="http://schemas.openxmlformats.org/officeDocument/2006/relationships" w:type="default" r:id="R871d078e1399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ADAMANT HOLDING AS   ·   Org.nr 928 050 556   ·   Dunkers gate 4C   ·   0357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ADAMANT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e669549b943a7" /><Relationship Type="http://schemas.openxmlformats.org/officeDocument/2006/relationships/footer" Target="/word/footer1.xml" Id="R871d078e13994a2a" /></Relationships>
</file>