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e53a7ff2c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2701554f044a9"/>
      <w:footerReference xmlns:r="http://schemas.openxmlformats.org/officeDocument/2006/relationships" w:type="default" r:id="R233ddd2611bd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2701554f044a9" /><Relationship Type="http://schemas.openxmlformats.org/officeDocument/2006/relationships/footer" Target="/word/footer1.xml" Id="R233ddd2611bd4e43" /></Relationships>
</file>