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082bd883c41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VINGLE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4a59ee90f04744ce"/>
      <w:footerReference xmlns:r="http://schemas.openxmlformats.org/officeDocument/2006/relationships" w:type="default" r:id="Re1cb365fa871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9ee90f04744ce" /><Relationship Type="http://schemas.openxmlformats.org/officeDocument/2006/relationships/footer" Target="/word/footer1.xml" Id="Re1cb365fa8714ca5" /></Relationships>
</file>