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126941f5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ce6708a5168c4387"/>
      <w:footerReference xmlns:r="http://schemas.openxmlformats.org/officeDocument/2006/relationships" w:type="default" r:id="R270ea178e75a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708a5168c4387" /><Relationship Type="http://schemas.openxmlformats.org/officeDocument/2006/relationships/footer" Target="/word/footer1.xml" Id="R270ea178e75a497c" /></Relationships>
</file>