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49a4cd53542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bed7137b440e7"/>
      <w:footerReference xmlns:r="http://schemas.openxmlformats.org/officeDocument/2006/relationships" w:type="default" r:id="R74527784b19c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SOLEIL INVEST AS   ·   Org.nr 926 877 194   ·   Hofstadåsen 13A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bed7137b440e7" /><Relationship Type="http://schemas.openxmlformats.org/officeDocument/2006/relationships/footer" Target="/word/footer1.xml" Id="R74527784b19c41b7" /></Relationships>
</file>