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c810610f847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4118aa8c911d4aca"/>
      <w:footerReference xmlns:r="http://schemas.openxmlformats.org/officeDocument/2006/relationships" w:type="default" r:id="Rc09639a1610a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8aa8c911d4aca" /><Relationship Type="http://schemas.openxmlformats.org/officeDocument/2006/relationships/footer" Target="/word/footer1.xml" Id="Rc09639a1610a4e2a" /></Relationships>
</file>