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41e1124f647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 INVEST AS</w:t>
      </w:r>
    </w:p>
    <w:sectPr>
      <w:headerReference xmlns:r="http://schemas.openxmlformats.org/officeDocument/2006/relationships" w:type="default" r:id="R3fd0894066644703"/>
      <w:footerReference xmlns:r="http://schemas.openxmlformats.org/officeDocument/2006/relationships" w:type="default" r:id="R3cbb1fab1b74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 INVEST AS   ·   Org.nr 926 850 784   ·   Halvdans gate 11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d0894066644703" /><Relationship Type="http://schemas.openxmlformats.org/officeDocument/2006/relationships/footer" Target="/word/footer1.xml" Id="R3cbb1fab1b744b6c" /></Relationships>
</file>