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7988cd83f45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4580b9310844c9"/>
      <w:footerReference xmlns:r="http://schemas.openxmlformats.org/officeDocument/2006/relationships" w:type="default" r:id="Re85c8c6b083b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VENTILASJON AS   ·   Org.nr 926 425 439   ·   C/O Remi Jespersen, Vestlivegen 49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580b9310844c9" /><Relationship Type="http://schemas.openxmlformats.org/officeDocument/2006/relationships/footer" Target="/word/footer1.xml" Id="Re85c8c6b083b4c73" /></Relationships>
</file>