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4ca869425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684e4c0a741ab"/>
      <w:footerReference xmlns:r="http://schemas.openxmlformats.org/officeDocument/2006/relationships" w:type="default" r:id="R6581bbca1af1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684e4c0a741ab" /><Relationship Type="http://schemas.openxmlformats.org/officeDocument/2006/relationships/footer" Target="/word/footer1.xml" Id="R6581bbca1af14b6e" /></Relationships>
</file>