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5979fdc61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e38a61ba5e54821"/>
      <w:footerReference xmlns:r="http://schemas.openxmlformats.org/officeDocument/2006/relationships" w:type="default" r:id="R00370f8e26e8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8a61ba5e54821" /><Relationship Type="http://schemas.openxmlformats.org/officeDocument/2006/relationships/footer" Target="/word/footer1.xml" Id="R00370f8e26e84789" /></Relationships>
</file>