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b29c0b97144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APLYSIA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APLYSIA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92e568527047a5"/>
      <w:footerReference xmlns:r="http://schemas.openxmlformats.org/officeDocument/2006/relationships" w:type="default" r:id="R1673173cf87f44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APLYSIA INVEST AS   ·   Org.nr 925 768 421   ·   c/o Adviso Advokatfirma AS, Rasmus Rønnebergs gate 21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APLYSIA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2e568527047a5" /><Relationship Type="http://schemas.openxmlformats.org/officeDocument/2006/relationships/footer" Target="/word/footer1.xml" Id="R1673173cf87f44a9" /></Relationships>
</file>