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c10f573e54e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371fbe262ee940b5"/>
      <w:footerReference xmlns:r="http://schemas.openxmlformats.org/officeDocument/2006/relationships" w:type="default" r:id="Rfc549e344b45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fbe262ee940b5" /><Relationship Type="http://schemas.openxmlformats.org/officeDocument/2006/relationships/footer" Target="/word/footer1.xml" Id="Rfc549e344b45449f" /></Relationships>
</file>