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dfe6cd333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SYNNE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067c11c2f8d44587"/>
      <w:footerReference xmlns:r="http://schemas.openxmlformats.org/officeDocument/2006/relationships" w:type="default" r:id="Rdeea1662bcd3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c11c2f8d44587" /><Relationship Type="http://schemas.openxmlformats.org/officeDocument/2006/relationships/footer" Target="/word/footer1.xml" Id="Rdeea1662bcd34d5b" /></Relationships>
</file>