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bd4603ba1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REKE EVENT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Ræge,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9298f06d2e2949ba"/>
      <w:footerReference xmlns:r="http://schemas.openxmlformats.org/officeDocument/2006/relationships" w:type="default" r:id="Reb50e632792044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98f06d2e2949ba" /><Relationship Type="http://schemas.openxmlformats.org/officeDocument/2006/relationships/footer" Target="/word/footer1.xml" Id="Reb50e6327920446f" /></Relationships>
</file>