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51fc2b7df94a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TYRHOLM &amp; FARSTAD AS</w:t>
      </w:r>
    </w:p>
    <w:sectPr>
      <w:headerReference xmlns:r="http://schemas.openxmlformats.org/officeDocument/2006/relationships" w:type="default" r:id="R806709e9fa9d44e2"/>
      <w:footerReference xmlns:r="http://schemas.openxmlformats.org/officeDocument/2006/relationships" w:type="default" r:id="R7c3966f40e6846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TYRHOLM &amp; FARSTAD AS   ·   Org.nr 925 349 607   ·   Flatholmen 11   ·   6002 ÅLESUND   ·   Tlf. 70 11 63 00   ·   tyrholm@tyrholm.no   ·   www.tyrholm.no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TYRHOLM &amp; FARSTAD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6709e9fa9d44e2" /><Relationship Type="http://schemas.openxmlformats.org/officeDocument/2006/relationships/footer" Target="/word/footer1.xml" Id="R7c3966f40e684616" /></Relationships>
</file>