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ad9370528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2f196e22e944ccf"/>
      <w:footerReference xmlns:r="http://schemas.openxmlformats.org/officeDocument/2006/relationships" w:type="default" r:id="R3145198b3ad8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196e22e944ccf" /><Relationship Type="http://schemas.openxmlformats.org/officeDocument/2006/relationships/footer" Target="/word/footer1.xml" Id="R3145198b3ad84153" /></Relationships>
</file>