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b5dfea542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EXPLORER VANS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EXPLORER VANS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5b40c506140fa"/>
      <w:footerReference xmlns:r="http://schemas.openxmlformats.org/officeDocument/2006/relationships" w:type="default" r:id="Rf17b01220b16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EXPLORER VANS AS   ·   Org.nr 925 315 346   ·   Skramstadsæterveien 315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EXPLORER VANS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5b40c506140fa" /><Relationship Type="http://schemas.openxmlformats.org/officeDocument/2006/relationships/footer" Target="/word/footer1.xml" Id="Rf17b01220b16470e" /></Relationships>
</file>