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cd452dbd944a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RØYDALEN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RØYDALEN HOLDING AS</w:t>
      </w:r>
    </w:p>
    <w:sectPr>
      <w:headerReference xmlns:r="http://schemas.openxmlformats.org/officeDocument/2006/relationships" w:type="default" r:id="R47c5f59bf6c94744"/>
      <w:footerReference xmlns:r="http://schemas.openxmlformats.org/officeDocument/2006/relationships" w:type="default" r:id="R029e841b285645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RØYDALEN HOLDING AS   ·   Org.nr 925 302 244   ·   Otterslandveien 153   ·   4849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RØYDALEN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c5f59bf6c94744" /><Relationship Type="http://schemas.openxmlformats.org/officeDocument/2006/relationships/footer" Target="/word/footer1.xml" Id="R029e841b28564537" /></Relationships>
</file>