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d1158c0b3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db297c02f4d41"/>
      <w:footerReference xmlns:r="http://schemas.openxmlformats.org/officeDocument/2006/relationships" w:type="default" r:id="Ra6af003801f8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db297c02f4d41" /><Relationship Type="http://schemas.openxmlformats.org/officeDocument/2006/relationships/footer" Target="/word/footer1.xml" Id="Ra6af003801f84b50" /></Relationships>
</file>