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1978c4a8b49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GREYSTONE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GREYSTONE CAPITAL AS</w:t>
      </w:r>
    </w:p>
    <w:sectPr>
      <w:headerReference xmlns:r="http://schemas.openxmlformats.org/officeDocument/2006/relationships" w:type="default" r:id="R8ba390990f284a95"/>
      <w:footerReference xmlns:r="http://schemas.openxmlformats.org/officeDocument/2006/relationships" w:type="default" r:id="Ra9ae7bd08c94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390990f284a95" /><Relationship Type="http://schemas.openxmlformats.org/officeDocument/2006/relationships/footer" Target="/word/footer1.xml" Id="Ra9ae7bd08c944d68" /></Relationships>
</file>