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cc52ad5364b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KLINIKK.NO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KLINIKK.NO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c60685f54a47b7"/>
      <w:footerReference xmlns:r="http://schemas.openxmlformats.org/officeDocument/2006/relationships" w:type="default" r:id="Rd31e390693b14d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KLINIKK.NO AS   ·   Org.nr 923 865 403   ·   Riddervolds gate 5B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KLINIKK.NO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60685f54a47b7" /><Relationship Type="http://schemas.openxmlformats.org/officeDocument/2006/relationships/footer" Target="/word/footer1.xml" Id="Rd31e390693b14d6d" /></Relationships>
</file>