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e62d83b5f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b2bc9ab9c41e3"/>
      <w:footerReference xmlns:r="http://schemas.openxmlformats.org/officeDocument/2006/relationships" w:type="default" r:id="Ree0ebd5bbb2b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 AS   ·   Org.nr 923 724 133   ·   Oredalsveien 127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b2bc9ab9c41e3" /><Relationship Type="http://schemas.openxmlformats.org/officeDocument/2006/relationships/footer" Target="/word/footer1.xml" Id="Ree0ebd5bbb2b4e1c" /></Relationships>
</file>