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a2a928637c42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H. HELGØ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H. HELGØ INVEST AS</w:t>
      </w:r>
    </w:p>
    <w:sectPr>
      <w:headerReference xmlns:r="http://schemas.openxmlformats.org/officeDocument/2006/relationships" w:type="default" r:id="R68150cad900241a7"/>
      <w:footerReference xmlns:r="http://schemas.openxmlformats.org/officeDocument/2006/relationships" w:type="default" r:id="R536f209ee33b41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 HELGØ INVEST AS   ·   Org.nr 923 714 545   ·   Bruvikveien 34   ·   4017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 HELGØ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150cad900241a7" /><Relationship Type="http://schemas.openxmlformats.org/officeDocument/2006/relationships/footer" Target="/word/footer1.xml" Id="R536f209ee33b410d" /></Relationships>
</file>